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76" w:lineRule="auto"/>
        <w:jc w:val="both"/>
        <w:rPr>
          <w:rFonts w:ascii="Times New Roman" w:cs="Times New Roman" w:eastAsia="Times New Roman" w:hAnsi="Times New Roman"/>
          <w:b w:val="1"/>
          <w:color w:val="000000"/>
          <w:sz w:val="24"/>
          <w:szCs w:val="24"/>
          <w:u w:val="single"/>
        </w:rPr>
      </w:pPr>
      <w:r w:rsidDel="00000000" w:rsidR="00000000" w:rsidRPr="00000000">
        <w:rPr>
          <w:rFonts w:ascii="Times New Roman" w:cs="Times New Roman" w:eastAsia="Times New Roman" w:hAnsi="Times New Roman"/>
          <w:b w:val="1"/>
          <w:color w:val="000000"/>
          <w:sz w:val="24"/>
          <w:szCs w:val="24"/>
          <w:u w:val="single"/>
          <w:rtl w:val="0"/>
        </w:rPr>
        <w:t xml:space="preserve">EXPERIMENT NUMBER</w:t>
      </w:r>
      <w:r w:rsidDel="00000000" w:rsidR="00000000" w:rsidRPr="00000000">
        <w:rPr>
          <w:rFonts w:ascii="Times New Roman" w:cs="Times New Roman" w:eastAsia="Times New Roman" w:hAnsi="Times New Roman"/>
          <w:b w:val="1"/>
          <w:sz w:val="24"/>
          <w:szCs w:val="24"/>
          <w:u w:val="single"/>
          <w:rtl w:val="0"/>
        </w:rPr>
        <w:t xml:space="preserve"> 5</w:t>
      </w:r>
      <w:r w:rsidDel="00000000" w:rsidR="00000000" w:rsidRPr="00000000">
        <w:rPr>
          <w:rtl w:val="0"/>
        </w:rPr>
      </w:r>
    </w:p>
    <w:p w:rsidR="00000000" w:rsidDel="00000000" w:rsidP="00000000" w:rsidRDefault="00000000" w:rsidRPr="00000000" w14:paraId="00000002">
      <w:pPr>
        <w:spacing w:line="276" w:lineRule="auto"/>
        <w:jc w:val="both"/>
        <w:rPr>
          <w:rFonts w:ascii="Times New Roman" w:cs="Times New Roman" w:eastAsia="Times New Roman" w:hAnsi="Times New Roman"/>
          <w:b w:val="1"/>
          <w:sz w:val="24"/>
          <w:szCs w:val="24"/>
          <w:u w:val="single"/>
        </w:rPr>
      </w:pPr>
      <w:r w:rsidDel="00000000" w:rsidR="00000000" w:rsidRPr="00000000">
        <w:rPr>
          <w:rtl w:val="0"/>
        </w:rPr>
      </w:r>
    </w:p>
    <w:tbl>
      <w:tblPr>
        <w:tblStyle w:val="Table1"/>
        <w:tblW w:w="958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55"/>
        <w:gridCol w:w="3075"/>
        <w:gridCol w:w="2355"/>
        <w:tblGridChange w:id="0">
          <w:tblGrid>
            <w:gridCol w:w="4155"/>
            <w:gridCol w:w="3075"/>
            <w:gridCol w:w="2355"/>
          </w:tblGrid>
        </w:tblGridChange>
      </w:tblGrid>
      <w:tr>
        <w:trPr>
          <w:cantSplit w:val="0"/>
          <w:trHeight w:val="75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03">
            <w:pPr>
              <w:widowControl w:val="0"/>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Student: Sangeet Agrawal</w:t>
            </w:r>
          </w:p>
        </w:tc>
        <w:tc>
          <w:tcPr>
            <w:shd w:fill="auto" w:val="clear"/>
            <w:tcMar>
              <w:top w:w="100.0" w:type="dxa"/>
              <w:left w:w="100.0" w:type="dxa"/>
              <w:bottom w:w="100.0" w:type="dxa"/>
              <w:right w:w="100.0" w:type="dxa"/>
            </w:tcMar>
          </w:tcPr>
          <w:p w:rsidR="00000000" w:rsidDel="00000000" w:rsidP="00000000" w:rsidRDefault="00000000" w:rsidRPr="00000000" w14:paraId="00000004">
            <w:pPr>
              <w:widowControl w:val="0"/>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PRN: 21070122140</w:t>
            </w:r>
          </w:p>
        </w:tc>
        <w:tc>
          <w:tcPr>
            <w:shd w:fill="auto" w:val="clear"/>
            <w:tcMar>
              <w:top w:w="100.0" w:type="dxa"/>
              <w:left w:w="100.0" w:type="dxa"/>
              <w:bottom w:w="100.0" w:type="dxa"/>
              <w:right w:w="100.0" w:type="dxa"/>
            </w:tcMar>
          </w:tcPr>
          <w:p w:rsidR="00000000" w:rsidDel="00000000" w:rsidP="00000000" w:rsidRDefault="00000000" w:rsidRPr="00000000" w14:paraId="00000005">
            <w:pPr>
              <w:widowControl w:val="0"/>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Section: CS-B3</w:t>
            </w:r>
          </w:p>
        </w:tc>
      </w:tr>
    </w:tbl>
    <w:p w:rsidR="00000000" w:rsidDel="00000000" w:rsidP="00000000" w:rsidRDefault="00000000" w:rsidRPr="00000000" w14:paraId="00000006">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Title: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09"/>
          <w:sz w:val="24"/>
          <w:szCs w:val="24"/>
          <w:rtl w:val="0"/>
        </w:rPr>
        <w:t xml:space="preserve">Symmetric and Asymmetric Key Encryption - DES, Triple DES and RSA.</w:t>
      </w:r>
      <w:r w:rsidDel="00000000" w:rsidR="00000000" w:rsidRPr="00000000">
        <w:rPr>
          <w:rtl w:val="0"/>
        </w:rPr>
      </w:r>
    </w:p>
    <w:p w:rsidR="00000000" w:rsidDel="00000000" w:rsidP="00000000" w:rsidRDefault="00000000" w:rsidRPr="00000000" w14:paraId="0000000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Aim:</w:t>
      </w:r>
      <w:r w:rsidDel="00000000" w:rsidR="00000000" w:rsidRPr="00000000">
        <w:rPr>
          <w:rFonts w:ascii="Times New Roman" w:cs="Times New Roman" w:eastAsia="Times New Roman" w:hAnsi="Times New Roman"/>
          <w:sz w:val="24"/>
          <w:szCs w:val="24"/>
          <w:rtl w:val="0"/>
        </w:rPr>
        <w:t xml:space="preserve"> Study, understand and demonstrate symmetric key algorithms</w:t>
      </w:r>
    </w:p>
    <w:p w:rsidR="00000000" w:rsidDel="00000000" w:rsidP="00000000" w:rsidRDefault="00000000" w:rsidRPr="00000000" w14:paraId="00000009">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Objective:</w:t>
      </w:r>
      <w:r w:rsidDel="00000000" w:rsidR="00000000" w:rsidRPr="00000000">
        <w:rPr>
          <w:rFonts w:ascii="Times New Roman" w:cs="Times New Roman" w:eastAsia="Times New Roman" w:hAnsi="Times New Roman"/>
          <w:color w:val="000000"/>
          <w:sz w:val="24"/>
          <w:szCs w:val="24"/>
          <w:rtl w:val="0"/>
        </w:rPr>
        <w:t xml:space="preserve"> To make students understand and demonstrate various symmetric encryption algorithms.</w:t>
      </w:r>
    </w:p>
    <w:p w:rsidR="00000000" w:rsidDel="00000000" w:rsidP="00000000" w:rsidRDefault="00000000" w:rsidRPr="00000000" w14:paraId="0000000A">
      <w:pPr>
        <w:spacing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Theory:</w:t>
      </w:r>
    </w:p>
    <w:p w:rsidR="00000000" w:rsidDel="00000000" w:rsidP="00000000" w:rsidRDefault="00000000" w:rsidRPr="00000000" w14:paraId="0000000B">
      <w:pPr>
        <w:spacing w:after="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The Data Encryption Standard (DES) [Source: Cryptography and Network Security by Stallings]</w:t>
      </w:r>
    </w:p>
    <w:p w:rsidR="00000000" w:rsidDel="00000000" w:rsidP="00000000" w:rsidRDefault="00000000" w:rsidRPr="00000000" w14:paraId="0000000C">
      <w:pPr>
        <w:numPr>
          <w:ilvl w:val="0"/>
          <w:numId w:val="8"/>
        </w:numPr>
        <w:spacing w:after="0" w:line="276" w:lineRule="auto"/>
        <w:ind w:left="36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most widely used block cipher in world </w:t>
      </w:r>
    </w:p>
    <w:p w:rsidR="00000000" w:rsidDel="00000000" w:rsidP="00000000" w:rsidRDefault="00000000" w:rsidRPr="00000000" w14:paraId="0000000D">
      <w:pPr>
        <w:numPr>
          <w:ilvl w:val="0"/>
          <w:numId w:val="8"/>
        </w:numPr>
        <w:spacing w:after="0" w:line="276" w:lineRule="auto"/>
        <w:ind w:left="36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adopted in 1977 by NBS (now NIST)</w:t>
      </w:r>
    </w:p>
    <w:p w:rsidR="00000000" w:rsidDel="00000000" w:rsidP="00000000" w:rsidRDefault="00000000" w:rsidRPr="00000000" w14:paraId="0000000E">
      <w:pPr>
        <w:numPr>
          <w:ilvl w:val="0"/>
          <w:numId w:val="8"/>
        </w:numPr>
        <w:spacing w:after="0" w:line="276" w:lineRule="auto"/>
        <w:ind w:left="36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as FIPS PUB 46</w:t>
      </w:r>
    </w:p>
    <w:p w:rsidR="00000000" w:rsidDel="00000000" w:rsidP="00000000" w:rsidRDefault="00000000" w:rsidRPr="00000000" w14:paraId="0000000F">
      <w:pPr>
        <w:numPr>
          <w:ilvl w:val="0"/>
          <w:numId w:val="8"/>
        </w:numPr>
        <w:spacing w:after="0" w:line="276" w:lineRule="auto"/>
        <w:ind w:left="36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encrypts 64-bit data using 56-bit key </w:t>
      </w:r>
    </w:p>
    <w:p w:rsidR="00000000" w:rsidDel="00000000" w:rsidP="00000000" w:rsidRDefault="00000000" w:rsidRPr="00000000" w14:paraId="00000010">
      <w:pPr>
        <w:numPr>
          <w:ilvl w:val="0"/>
          <w:numId w:val="8"/>
        </w:numPr>
        <w:spacing w:after="0" w:line="276" w:lineRule="auto"/>
        <w:ind w:left="36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has been considerable controversy over its security</w:t>
      </w:r>
    </w:p>
    <w:p w:rsidR="00000000" w:rsidDel="00000000" w:rsidP="00000000" w:rsidRDefault="00000000" w:rsidRPr="00000000" w14:paraId="00000011">
      <w:pPr>
        <w:numPr>
          <w:ilvl w:val="0"/>
          <w:numId w:val="8"/>
        </w:numPr>
        <w:spacing w:after="0" w:line="276" w:lineRule="auto"/>
        <w:ind w:left="36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has widespread use</w:t>
      </w:r>
    </w:p>
    <w:p w:rsidR="00000000" w:rsidDel="00000000" w:rsidP="00000000" w:rsidRDefault="00000000" w:rsidRPr="00000000" w14:paraId="00000012">
      <w:pPr>
        <w:spacing w:after="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 History:</w:t>
      </w:r>
    </w:p>
    <w:p w:rsidR="00000000" w:rsidDel="00000000" w:rsidP="00000000" w:rsidRDefault="00000000" w:rsidRPr="00000000" w14:paraId="00000013">
      <w:pPr>
        <w:numPr>
          <w:ilvl w:val="0"/>
          <w:numId w:val="9"/>
        </w:numPr>
        <w:spacing w:after="146"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IBM developed Lucifer cipher</w:t>
      </w:r>
    </w:p>
    <w:p w:rsidR="00000000" w:rsidDel="00000000" w:rsidP="00000000" w:rsidRDefault="00000000" w:rsidRPr="00000000" w14:paraId="00000014">
      <w:pPr>
        <w:numPr>
          <w:ilvl w:val="0"/>
          <w:numId w:val="9"/>
        </w:numPr>
        <w:spacing w:after="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by team led by Feistel in late 60’s</w:t>
      </w:r>
    </w:p>
    <w:p w:rsidR="00000000" w:rsidDel="00000000" w:rsidP="00000000" w:rsidRDefault="00000000" w:rsidRPr="00000000" w14:paraId="00000015">
      <w:pPr>
        <w:numPr>
          <w:ilvl w:val="0"/>
          <w:numId w:val="9"/>
        </w:numPr>
        <w:spacing w:after="173"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used 64-bit data blocks with 128-bit key</w:t>
      </w:r>
    </w:p>
    <w:p w:rsidR="00000000" w:rsidDel="00000000" w:rsidP="00000000" w:rsidRDefault="00000000" w:rsidRPr="00000000" w14:paraId="00000016">
      <w:pPr>
        <w:numPr>
          <w:ilvl w:val="0"/>
          <w:numId w:val="9"/>
        </w:numPr>
        <w:spacing w:after="173"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then redeveloped as a commercial cipher with input from NSA and others</w:t>
      </w:r>
    </w:p>
    <w:p w:rsidR="00000000" w:rsidDel="00000000" w:rsidP="00000000" w:rsidRDefault="00000000" w:rsidRPr="00000000" w14:paraId="00000017">
      <w:pPr>
        <w:numPr>
          <w:ilvl w:val="0"/>
          <w:numId w:val="9"/>
        </w:numPr>
        <w:spacing w:after="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1973 NBS issued request for proposals for a national cipher standard</w:t>
      </w:r>
    </w:p>
    <w:p w:rsidR="00000000" w:rsidDel="00000000" w:rsidP="00000000" w:rsidRDefault="00000000" w:rsidRPr="00000000" w14:paraId="00000018">
      <w:pPr>
        <w:numPr>
          <w:ilvl w:val="0"/>
          <w:numId w:val="9"/>
        </w:numPr>
        <w:spacing w:after="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IBM submitted their revised Lucifer which was eventually accepted as the DES</w:t>
      </w:r>
    </w:p>
    <w:p w:rsidR="00000000" w:rsidDel="00000000" w:rsidP="00000000" w:rsidRDefault="00000000" w:rsidRPr="00000000" w14:paraId="00000019">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1A">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15000" cy="6858000"/>
            <wp:effectExtent b="0" l="0" r="0" t="0"/>
            <wp:docPr id="18"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715000" cy="68580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Figure: DES Encryption Overview</w:t>
      </w:r>
    </w:p>
    <w:p w:rsidR="00000000" w:rsidDel="00000000" w:rsidP="00000000" w:rsidRDefault="00000000" w:rsidRPr="00000000" w14:paraId="0000001C">
      <w:pPr>
        <w:spacing w:after="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TDES / 3DES / 3-DES: </w:t>
      </w:r>
    </w:p>
    <w:p w:rsidR="00000000" w:rsidDel="00000000" w:rsidP="00000000" w:rsidRDefault="00000000" w:rsidRPr="00000000" w14:paraId="0000001D">
      <w:pPr>
        <w:numPr>
          <w:ilvl w:val="0"/>
          <w:numId w:val="5"/>
        </w:numPr>
        <w:spacing w:after="223"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3DES cipher was developed because DES encryption, invented in the early 1970s and protected by a 56-bit key, turned out to be too week and easy to break using modern computers of that time. The effective security which 3DES provides is 112 bits, when an attacker uses meet-in-the-middle attacks.</w:t>
      </w:r>
    </w:p>
    <w:p w:rsidR="00000000" w:rsidDel="00000000" w:rsidP="00000000" w:rsidRDefault="00000000" w:rsidRPr="00000000" w14:paraId="0000001E">
      <w:pPr>
        <w:numPr>
          <w:ilvl w:val="0"/>
          <w:numId w:val="5"/>
        </w:numPr>
        <w:spacing w:after="223"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For several years, TripleDES was of used for electronic payments (for example, in EMV standard). New protocols based on the cipher are still being created and maintained.</w:t>
      </w:r>
    </w:p>
    <w:p w:rsidR="00000000" w:rsidDel="00000000" w:rsidP="00000000" w:rsidRDefault="00000000" w:rsidRPr="00000000" w14:paraId="0000001F">
      <w:pPr>
        <w:spacing w:after="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Algorithm –3DES</w:t>
      </w:r>
      <w:r w:rsidDel="00000000" w:rsidR="00000000" w:rsidRPr="00000000">
        <w:rPr>
          <w:rtl w:val="0"/>
        </w:rPr>
      </w:r>
    </w:p>
    <w:p w:rsidR="00000000" w:rsidDel="00000000" w:rsidP="00000000" w:rsidRDefault="00000000" w:rsidRPr="00000000" w14:paraId="00000020">
      <w:pPr>
        <w:numPr>
          <w:ilvl w:val="0"/>
          <w:numId w:val="6"/>
        </w:numPr>
        <w:spacing w:after="236"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encryption-decryption process is as follows –</w:t>
      </w:r>
    </w:p>
    <w:p w:rsidR="00000000" w:rsidDel="00000000" w:rsidP="00000000" w:rsidRDefault="00000000" w:rsidRPr="00000000" w14:paraId="00000021">
      <w:pPr>
        <w:numPr>
          <w:ilvl w:val="0"/>
          <w:numId w:val="6"/>
        </w:numPr>
        <w:spacing w:after="236"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Encrypt the plaintext blocks using single DES with key K1.</w:t>
      </w:r>
    </w:p>
    <w:p w:rsidR="00000000" w:rsidDel="00000000" w:rsidP="00000000" w:rsidRDefault="00000000" w:rsidRPr="00000000" w14:paraId="00000022">
      <w:pPr>
        <w:numPr>
          <w:ilvl w:val="0"/>
          <w:numId w:val="6"/>
        </w:numPr>
        <w:spacing w:after="236"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Now decrypt the output of step 1 using single DES with key K2.</w:t>
      </w:r>
    </w:p>
    <w:p w:rsidR="00000000" w:rsidDel="00000000" w:rsidP="00000000" w:rsidRDefault="00000000" w:rsidRPr="00000000" w14:paraId="00000023">
      <w:pPr>
        <w:numPr>
          <w:ilvl w:val="0"/>
          <w:numId w:val="6"/>
        </w:numPr>
        <w:spacing w:after="236"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Finally, encrypt the output of step 2 using single DES with key K3.</w:t>
      </w:r>
    </w:p>
    <w:p w:rsidR="00000000" w:rsidDel="00000000" w:rsidP="00000000" w:rsidRDefault="00000000" w:rsidRPr="00000000" w14:paraId="00000024">
      <w:pPr>
        <w:numPr>
          <w:ilvl w:val="0"/>
          <w:numId w:val="6"/>
        </w:numPr>
        <w:spacing w:after="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output of step 3 is the ciphertext.</w:t>
      </w:r>
    </w:p>
    <w:p w:rsidR="00000000" w:rsidDel="00000000" w:rsidP="00000000" w:rsidRDefault="00000000" w:rsidRPr="00000000" w14:paraId="00000025">
      <w:pPr>
        <w:numPr>
          <w:ilvl w:val="0"/>
          <w:numId w:val="6"/>
        </w:numPr>
        <w:spacing w:after="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Decryption of a ciphertextis a reverse process. User first decrypt using K3,then encrypt with K2,and finally decrypt with K1.</w:t>
      </w:r>
    </w:p>
    <w:p w:rsidR="00000000" w:rsidDel="00000000" w:rsidP="00000000" w:rsidRDefault="00000000" w:rsidRPr="00000000" w14:paraId="00000026">
      <w:pPr>
        <w:spacing w:after="0" w:line="276" w:lineRule="auto"/>
        <w:ind w:left="360"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27">
      <w:pPr>
        <w:spacing w:after="0" w:line="276" w:lineRule="auto"/>
        <w:ind w:left="360"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RSA by Rivest, Shamir &amp; Adleman  of MIT in 1977 </w:t>
      </w:r>
    </w:p>
    <w:p w:rsidR="00000000" w:rsidDel="00000000" w:rsidP="00000000" w:rsidRDefault="00000000" w:rsidRPr="00000000" w14:paraId="00000028">
      <w:pPr>
        <w:numPr>
          <w:ilvl w:val="0"/>
          <w:numId w:val="6"/>
        </w:numPr>
        <w:spacing w:after="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best known &amp; widely used public-key scheme </w:t>
      </w:r>
    </w:p>
    <w:p w:rsidR="00000000" w:rsidDel="00000000" w:rsidP="00000000" w:rsidRDefault="00000000" w:rsidRPr="00000000" w14:paraId="00000029">
      <w:pPr>
        <w:numPr>
          <w:ilvl w:val="0"/>
          <w:numId w:val="6"/>
        </w:numPr>
        <w:spacing w:after="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based on exponentiation in a finite (Galois) field over integers modulo a prime </w:t>
      </w:r>
    </w:p>
    <w:p w:rsidR="00000000" w:rsidDel="00000000" w:rsidP="00000000" w:rsidRDefault="00000000" w:rsidRPr="00000000" w14:paraId="0000002A">
      <w:pPr>
        <w:numPr>
          <w:ilvl w:val="0"/>
          <w:numId w:val="6"/>
        </w:numPr>
        <w:spacing w:after="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uses large integers (eg. 1024 bits)</w:t>
      </w:r>
    </w:p>
    <w:p w:rsidR="00000000" w:rsidDel="00000000" w:rsidP="00000000" w:rsidRDefault="00000000" w:rsidRPr="00000000" w14:paraId="0000002B">
      <w:pPr>
        <w:numPr>
          <w:ilvl w:val="0"/>
          <w:numId w:val="6"/>
        </w:numPr>
        <w:spacing w:after="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security due to cost of factoring large numbers </w:t>
      </w:r>
    </w:p>
    <w:p w:rsidR="00000000" w:rsidDel="00000000" w:rsidP="00000000" w:rsidRDefault="00000000" w:rsidRPr="00000000" w14:paraId="0000002C">
      <w:pPr>
        <w:spacing w:after="0" w:line="276" w:lineRule="auto"/>
        <w:ind w:firstLine="36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RSA Key Setup</w:t>
      </w:r>
    </w:p>
    <w:p w:rsidR="00000000" w:rsidDel="00000000" w:rsidP="00000000" w:rsidRDefault="00000000" w:rsidRPr="00000000" w14:paraId="0000002D">
      <w:pPr>
        <w:numPr>
          <w:ilvl w:val="0"/>
          <w:numId w:val="7"/>
        </w:numPr>
        <w:spacing w:after="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each user generates a public/private key pair by: </w:t>
      </w:r>
    </w:p>
    <w:p w:rsidR="00000000" w:rsidDel="00000000" w:rsidP="00000000" w:rsidRDefault="00000000" w:rsidRPr="00000000" w14:paraId="0000002E">
      <w:pPr>
        <w:numPr>
          <w:ilvl w:val="0"/>
          <w:numId w:val="7"/>
        </w:numPr>
        <w:spacing w:after="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selecting two large primes at random - p, q </w:t>
      </w:r>
    </w:p>
    <w:p w:rsidR="00000000" w:rsidDel="00000000" w:rsidP="00000000" w:rsidRDefault="00000000" w:rsidRPr="00000000" w14:paraId="0000002F">
      <w:pPr>
        <w:numPr>
          <w:ilvl w:val="0"/>
          <w:numId w:val="7"/>
        </w:numPr>
        <w:spacing w:after="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computing their system modulus N=p.q</w:t>
      </w:r>
    </w:p>
    <w:p w:rsidR="00000000" w:rsidDel="00000000" w:rsidP="00000000" w:rsidRDefault="00000000" w:rsidRPr="00000000" w14:paraId="00000030">
      <w:pPr>
        <w:numPr>
          <w:ilvl w:val="1"/>
          <w:numId w:val="7"/>
        </w:numPr>
        <w:spacing w:after="0" w:line="276" w:lineRule="auto"/>
        <w:ind w:left="14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note ø(N)=(p-1)(q-1) </w:t>
      </w:r>
    </w:p>
    <w:p w:rsidR="00000000" w:rsidDel="00000000" w:rsidP="00000000" w:rsidRDefault="00000000" w:rsidRPr="00000000" w14:paraId="00000031">
      <w:pPr>
        <w:numPr>
          <w:ilvl w:val="0"/>
          <w:numId w:val="7"/>
        </w:numPr>
        <w:spacing w:after="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selecting at random the encryption key e</w:t>
      </w:r>
    </w:p>
    <w:p w:rsidR="00000000" w:rsidDel="00000000" w:rsidP="00000000" w:rsidRDefault="00000000" w:rsidRPr="00000000" w14:paraId="00000032">
      <w:pPr>
        <w:numPr>
          <w:ilvl w:val="2"/>
          <w:numId w:val="7"/>
        </w:numPr>
        <w:spacing w:after="0" w:line="276" w:lineRule="auto"/>
        <w:ind w:left="216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where 1&lt;e&lt;ø(N), gcd(e,ø(N))=1 </w:t>
      </w:r>
    </w:p>
    <w:p w:rsidR="00000000" w:rsidDel="00000000" w:rsidP="00000000" w:rsidRDefault="00000000" w:rsidRPr="00000000" w14:paraId="00000033">
      <w:pPr>
        <w:numPr>
          <w:ilvl w:val="0"/>
          <w:numId w:val="7"/>
        </w:numPr>
        <w:spacing w:after="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solve following equation to find decryption key d </w:t>
      </w:r>
    </w:p>
    <w:p w:rsidR="00000000" w:rsidDel="00000000" w:rsidP="00000000" w:rsidRDefault="00000000" w:rsidRPr="00000000" w14:paraId="00000034">
      <w:pPr>
        <w:numPr>
          <w:ilvl w:val="1"/>
          <w:numId w:val="7"/>
        </w:numPr>
        <w:spacing w:after="0" w:line="276" w:lineRule="auto"/>
        <w:ind w:left="1440" w:hanging="360"/>
        <w:jc w:val="both"/>
        <w:rPr>
          <w:rFonts w:ascii="Times New Roman" w:cs="Times New Roman" w:eastAsia="Times New Roman" w:hAnsi="Times New Roman"/>
          <w:color w:val="000000"/>
          <w:sz w:val="24"/>
          <w:szCs w:val="24"/>
        </w:rPr>
      </w:pPr>
      <w:r w:rsidDel="00000000" w:rsidR="00000000" w:rsidRPr="00000000">
        <w:rPr>
          <w:rFonts w:ascii="Gungsuh" w:cs="Gungsuh" w:eastAsia="Gungsuh" w:hAnsi="Gungsuh"/>
          <w:color w:val="000000"/>
          <w:sz w:val="24"/>
          <w:szCs w:val="24"/>
          <w:rtl w:val="0"/>
        </w:rPr>
        <w:t xml:space="preserve">e.d=1 mod ø(N) and 0≤d≤N </w:t>
      </w:r>
    </w:p>
    <w:p w:rsidR="00000000" w:rsidDel="00000000" w:rsidP="00000000" w:rsidRDefault="00000000" w:rsidRPr="00000000" w14:paraId="00000035">
      <w:pPr>
        <w:numPr>
          <w:ilvl w:val="0"/>
          <w:numId w:val="7"/>
        </w:numPr>
        <w:spacing w:after="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publish their public encryption key: KU={e,N} </w:t>
      </w:r>
    </w:p>
    <w:p w:rsidR="00000000" w:rsidDel="00000000" w:rsidP="00000000" w:rsidRDefault="00000000" w:rsidRPr="00000000" w14:paraId="00000036">
      <w:pPr>
        <w:numPr>
          <w:ilvl w:val="0"/>
          <w:numId w:val="7"/>
        </w:numPr>
        <w:spacing w:after="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keep secret private decryption key: KR={d,p,q} </w:t>
      </w:r>
    </w:p>
    <w:p w:rsidR="00000000" w:rsidDel="00000000" w:rsidP="00000000" w:rsidRDefault="00000000" w:rsidRPr="00000000" w14:paraId="00000037">
      <w:pPr>
        <w:spacing w:after="0" w:line="276" w:lineRule="auto"/>
        <w:ind w:firstLine="36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38">
      <w:pPr>
        <w:spacing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Tools to be practiced: </w:t>
      </w:r>
    </w:p>
    <w:p w:rsidR="00000000" w:rsidDel="00000000" w:rsidP="00000000" w:rsidRDefault="00000000" w:rsidRPr="00000000" w14:paraId="00000039">
      <w:pPr>
        <w:numPr>
          <w:ilvl w:val="0"/>
          <w:numId w:val="4"/>
        </w:numPr>
        <w:spacing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BitLocker</w:t>
      </w:r>
    </w:p>
    <w:p w:rsidR="00000000" w:rsidDel="00000000" w:rsidP="00000000" w:rsidRDefault="00000000" w:rsidRPr="00000000" w14:paraId="0000003A">
      <w:pPr>
        <w:numPr>
          <w:ilvl w:val="0"/>
          <w:numId w:val="4"/>
        </w:numPr>
        <w:spacing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VeraCrypt</w:t>
      </w:r>
    </w:p>
    <w:p w:rsidR="00000000" w:rsidDel="00000000" w:rsidP="00000000" w:rsidRDefault="00000000" w:rsidRPr="00000000" w14:paraId="0000003B">
      <w:pPr>
        <w:numPr>
          <w:ilvl w:val="0"/>
          <w:numId w:val="4"/>
        </w:numPr>
        <w:spacing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DiskCryptor</w:t>
      </w:r>
    </w:p>
    <w:p w:rsidR="00000000" w:rsidDel="00000000" w:rsidP="00000000" w:rsidRDefault="00000000" w:rsidRPr="00000000" w14:paraId="0000003C">
      <w:pPr>
        <w:numPr>
          <w:ilvl w:val="0"/>
          <w:numId w:val="4"/>
        </w:numPr>
        <w:spacing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FileVault 2</w:t>
      </w:r>
    </w:p>
    <w:p w:rsidR="00000000" w:rsidDel="00000000" w:rsidP="00000000" w:rsidRDefault="00000000" w:rsidRPr="00000000" w14:paraId="0000003D">
      <w:pPr>
        <w:numPr>
          <w:ilvl w:val="0"/>
          <w:numId w:val="4"/>
        </w:numPr>
        <w:spacing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SensiGuard</w:t>
      </w:r>
    </w:p>
    <w:p w:rsidR="00000000" w:rsidDel="00000000" w:rsidP="00000000" w:rsidRDefault="00000000" w:rsidRPr="00000000" w14:paraId="0000003E">
      <w:pPr>
        <w:numPr>
          <w:ilvl w:val="0"/>
          <w:numId w:val="4"/>
        </w:numPr>
        <w:spacing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Challenger </w:t>
      </w:r>
    </w:p>
    <w:p w:rsidR="00000000" w:rsidDel="00000000" w:rsidP="00000000" w:rsidRDefault="00000000" w:rsidRPr="00000000" w14:paraId="0000003F">
      <w:pPr>
        <w:numPr>
          <w:ilvl w:val="0"/>
          <w:numId w:val="4"/>
        </w:numPr>
        <w:spacing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CyberGhost</w:t>
      </w:r>
    </w:p>
    <w:p w:rsidR="00000000" w:rsidDel="00000000" w:rsidP="00000000" w:rsidRDefault="00000000" w:rsidRPr="00000000" w14:paraId="00000040">
      <w:pPr>
        <w:numPr>
          <w:ilvl w:val="0"/>
          <w:numId w:val="4"/>
        </w:numPr>
        <w:spacing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Assignment from Cryptography Virtual Lab (website link 5)</w:t>
      </w:r>
    </w:p>
    <w:p w:rsidR="00000000" w:rsidDel="00000000" w:rsidP="00000000" w:rsidRDefault="00000000" w:rsidRPr="00000000" w14:paraId="00000041">
      <w:pPr>
        <w:spacing w:line="276"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42">
      <w:pPr>
        <w:spacing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Reference web links:</w:t>
      </w:r>
    </w:p>
    <w:p w:rsidR="00000000" w:rsidDel="00000000" w:rsidP="00000000" w:rsidRDefault="00000000" w:rsidRPr="00000000" w14:paraId="00000043">
      <w:pPr>
        <w:numPr>
          <w:ilvl w:val="0"/>
          <w:numId w:val="3"/>
        </w:numPr>
        <w:spacing w:line="276" w:lineRule="auto"/>
        <w:ind w:left="720" w:hanging="360"/>
        <w:jc w:val="both"/>
        <w:rPr>
          <w:rFonts w:ascii="Times New Roman" w:cs="Times New Roman" w:eastAsia="Times New Roman" w:hAnsi="Times New Roman"/>
          <w:color w:val="000000"/>
          <w:sz w:val="24"/>
          <w:szCs w:val="24"/>
        </w:rPr>
      </w:pPr>
      <w:hyperlink r:id="rId7">
        <w:r w:rsidDel="00000000" w:rsidR="00000000" w:rsidRPr="00000000">
          <w:rPr>
            <w:rFonts w:ascii="Times New Roman" w:cs="Times New Roman" w:eastAsia="Times New Roman" w:hAnsi="Times New Roman"/>
            <w:color w:val="0000ff"/>
            <w:sz w:val="24"/>
            <w:szCs w:val="24"/>
            <w:u w:val="single"/>
            <w:rtl w:val="0"/>
          </w:rPr>
          <w:t xml:space="preserve">https://www.encryption-software.de</w:t>
        </w:r>
      </w:hyperlink>
      <w:r w:rsidDel="00000000" w:rsidR="00000000" w:rsidRPr="00000000">
        <w:rPr>
          <w:rtl w:val="0"/>
        </w:rPr>
      </w:r>
    </w:p>
    <w:p w:rsidR="00000000" w:rsidDel="00000000" w:rsidP="00000000" w:rsidRDefault="00000000" w:rsidRPr="00000000" w14:paraId="00000044">
      <w:pPr>
        <w:numPr>
          <w:ilvl w:val="0"/>
          <w:numId w:val="3"/>
        </w:numPr>
        <w:spacing w:line="276" w:lineRule="auto"/>
        <w:ind w:left="720" w:hanging="360"/>
        <w:jc w:val="both"/>
        <w:rPr>
          <w:rFonts w:ascii="Times New Roman" w:cs="Times New Roman" w:eastAsia="Times New Roman" w:hAnsi="Times New Roman"/>
          <w:color w:val="000000"/>
          <w:sz w:val="24"/>
          <w:szCs w:val="24"/>
        </w:rPr>
      </w:pPr>
      <w:hyperlink r:id="rId8">
        <w:r w:rsidDel="00000000" w:rsidR="00000000" w:rsidRPr="00000000">
          <w:rPr>
            <w:rFonts w:ascii="Times New Roman" w:cs="Times New Roman" w:eastAsia="Times New Roman" w:hAnsi="Times New Roman"/>
            <w:color w:val="0000ff"/>
            <w:sz w:val="24"/>
            <w:szCs w:val="24"/>
            <w:u w:val="single"/>
            <w:rtl w:val="0"/>
          </w:rPr>
          <w:t xml:space="preserve">https://www.comparitech.com/blog/vpn-privacy/encrypt-windows-files/</w:t>
        </w:r>
      </w:hyperlink>
      <w:r w:rsidDel="00000000" w:rsidR="00000000" w:rsidRPr="00000000">
        <w:rPr>
          <w:rtl w:val="0"/>
        </w:rPr>
      </w:r>
    </w:p>
    <w:p w:rsidR="00000000" w:rsidDel="00000000" w:rsidP="00000000" w:rsidRDefault="00000000" w:rsidRPr="00000000" w14:paraId="00000045">
      <w:pPr>
        <w:numPr>
          <w:ilvl w:val="0"/>
          <w:numId w:val="3"/>
        </w:numPr>
        <w:spacing w:line="276" w:lineRule="auto"/>
        <w:ind w:left="720" w:hanging="360"/>
        <w:jc w:val="both"/>
        <w:rPr>
          <w:rFonts w:ascii="Times New Roman" w:cs="Times New Roman" w:eastAsia="Times New Roman" w:hAnsi="Times New Roman"/>
          <w:color w:val="000000"/>
          <w:sz w:val="24"/>
          <w:szCs w:val="24"/>
        </w:rPr>
      </w:pPr>
      <w:hyperlink r:id="rId9">
        <w:r w:rsidDel="00000000" w:rsidR="00000000" w:rsidRPr="00000000">
          <w:rPr>
            <w:rFonts w:ascii="Times New Roman" w:cs="Times New Roman" w:eastAsia="Times New Roman" w:hAnsi="Times New Roman"/>
            <w:color w:val="0000ff"/>
            <w:sz w:val="24"/>
            <w:szCs w:val="24"/>
            <w:u w:val="single"/>
            <w:rtl w:val="0"/>
          </w:rPr>
          <w:t xml:space="preserve">https://www.youtube.com/watch?v=9fGrzXAuZZs</w:t>
        </w:r>
      </w:hyperlink>
      <w:r w:rsidDel="00000000" w:rsidR="00000000" w:rsidRPr="00000000">
        <w:rPr>
          <w:rtl w:val="0"/>
        </w:rPr>
      </w:r>
    </w:p>
    <w:p w:rsidR="00000000" w:rsidDel="00000000" w:rsidP="00000000" w:rsidRDefault="00000000" w:rsidRPr="00000000" w14:paraId="00000046">
      <w:pPr>
        <w:numPr>
          <w:ilvl w:val="0"/>
          <w:numId w:val="3"/>
        </w:numPr>
        <w:spacing w:line="276" w:lineRule="auto"/>
        <w:ind w:left="720" w:hanging="360"/>
        <w:jc w:val="both"/>
        <w:rPr>
          <w:rFonts w:ascii="Times New Roman" w:cs="Times New Roman" w:eastAsia="Times New Roman" w:hAnsi="Times New Roman"/>
          <w:color w:val="000000"/>
          <w:sz w:val="24"/>
          <w:szCs w:val="24"/>
        </w:rPr>
      </w:pPr>
      <w:hyperlink r:id="rId10">
        <w:r w:rsidDel="00000000" w:rsidR="00000000" w:rsidRPr="00000000">
          <w:rPr>
            <w:rFonts w:ascii="Times New Roman" w:cs="Times New Roman" w:eastAsia="Times New Roman" w:hAnsi="Times New Roman"/>
            <w:color w:val="0000ff"/>
            <w:sz w:val="24"/>
            <w:szCs w:val="24"/>
            <w:u w:val="single"/>
            <w:rtl w:val="0"/>
          </w:rPr>
          <w:t xml:space="preserve">https://www.youtube.com/watch?v=bTHARNVWRzU</w:t>
        </w:r>
      </w:hyperlink>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047">
      <w:pPr>
        <w:numPr>
          <w:ilvl w:val="0"/>
          <w:numId w:val="3"/>
        </w:numPr>
        <w:spacing w:line="276" w:lineRule="auto"/>
        <w:ind w:left="720" w:hanging="360"/>
        <w:jc w:val="both"/>
        <w:rPr>
          <w:rFonts w:ascii="Times New Roman" w:cs="Times New Roman" w:eastAsia="Times New Roman" w:hAnsi="Times New Roman"/>
          <w:color w:val="000000"/>
          <w:sz w:val="24"/>
          <w:szCs w:val="24"/>
        </w:rPr>
      </w:pPr>
      <w:hyperlink r:id="rId11">
        <w:r w:rsidDel="00000000" w:rsidR="00000000" w:rsidRPr="00000000">
          <w:rPr>
            <w:rFonts w:ascii="Times New Roman" w:cs="Times New Roman" w:eastAsia="Times New Roman" w:hAnsi="Times New Roman"/>
            <w:color w:val="0000ff"/>
            <w:sz w:val="24"/>
            <w:szCs w:val="24"/>
            <w:u w:val="single"/>
            <w:rtl w:val="0"/>
          </w:rPr>
          <w:t xml:space="preserve">https://cse29-iiith.vlabs.ac.in/</w:t>
        </w:r>
      </w:hyperlink>
      <w:r w:rsidDel="00000000" w:rsidR="00000000" w:rsidRPr="00000000">
        <w:rPr>
          <w:rtl w:val="0"/>
        </w:rPr>
      </w:r>
    </w:p>
    <w:p w:rsidR="00000000" w:rsidDel="00000000" w:rsidP="00000000" w:rsidRDefault="00000000" w:rsidRPr="00000000" w14:paraId="00000048">
      <w:pPr>
        <w:spacing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Conclusion: </w:t>
      </w:r>
    </w:p>
    <w:p w:rsidR="00000000" w:rsidDel="00000000" w:rsidP="00000000" w:rsidRDefault="00000000" w:rsidRPr="00000000" w14:paraId="00000049">
      <w:pPr>
        <w:spacing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Implementation question:</w:t>
      </w:r>
    </w:p>
    <w:p w:rsidR="00000000" w:rsidDel="00000000" w:rsidP="00000000" w:rsidRDefault="00000000" w:rsidRPr="00000000" w14:paraId="0000004A">
      <w:pPr>
        <w:numPr>
          <w:ilvl w:val="0"/>
          <w:numId w:val="10"/>
        </w:numPr>
        <w:spacing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Study assignment 6 and </w:t>
      </w:r>
      <w:r w:rsidDel="00000000" w:rsidR="00000000" w:rsidRPr="00000000">
        <w:rPr>
          <w:rFonts w:ascii="Times New Roman" w:cs="Times New Roman" w:eastAsia="Times New Roman" w:hAnsi="Times New Roman"/>
          <w:sz w:val="24"/>
          <w:szCs w:val="24"/>
          <w:rtl w:val="0"/>
        </w:rPr>
        <w:t xml:space="preserve">assignment</w:t>
      </w:r>
      <w:r w:rsidDel="00000000" w:rsidR="00000000" w:rsidRPr="00000000">
        <w:rPr>
          <w:rFonts w:ascii="Times New Roman" w:cs="Times New Roman" w:eastAsia="Times New Roman" w:hAnsi="Times New Roman"/>
          <w:color w:val="000000"/>
          <w:sz w:val="24"/>
          <w:szCs w:val="24"/>
          <w:rtl w:val="0"/>
        </w:rPr>
        <w:t xml:space="preserve"> 7 from virtual </w:t>
      </w:r>
      <w:r w:rsidDel="00000000" w:rsidR="00000000" w:rsidRPr="00000000">
        <w:rPr>
          <w:rFonts w:ascii="Times New Roman" w:cs="Times New Roman" w:eastAsia="Times New Roman" w:hAnsi="Times New Roman"/>
          <w:sz w:val="24"/>
          <w:szCs w:val="24"/>
          <w:rtl w:val="0"/>
        </w:rPr>
        <w:t xml:space="preserve">lab-based.</w:t>
      </w:r>
      <w:r w:rsidDel="00000000" w:rsidR="00000000" w:rsidRPr="00000000">
        <w:rPr>
          <w:rtl w:val="0"/>
        </w:rPr>
      </w:r>
    </w:p>
    <w:p w:rsidR="00000000" w:rsidDel="00000000" w:rsidP="00000000" w:rsidRDefault="00000000" w:rsidRPr="00000000" w14:paraId="0000004B">
      <w:pPr>
        <w:numPr>
          <w:ilvl w:val="0"/>
          <w:numId w:val="10"/>
        </w:numPr>
        <w:spacing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Perform Lab 2 - page 45 from the given pdf link and share a screenshot of the completed task.</w:t>
      </w:r>
      <w:r w:rsidDel="00000000" w:rsidR="00000000" w:rsidRPr="00000000">
        <w:rPr>
          <w:rtl w:val="0"/>
        </w:rPr>
      </w:r>
    </w:p>
    <w:p w:rsidR="00000000" w:rsidDel="00000000" w:rsidP="00000000" w:rsidRDefault="00000000" w:rsidRPr="00000000" w14:paraId="0000004C">
      <w:pPr>
        <w:numPr>
          <w:ilvl w:val="0"/>
          <w:numId w:val="10"/>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 Lab 3 - page 54 from the given pdf link and share a screenshot of the completed task. </w:t>
      </w:r>
    </w:p>
    <w:p w:rsidR="00000000" w:rsidDel="00000000" w:rsidP="00000000" w:rsidRDefault="00000000" w:rsidRPr="00000000" w14:paraId="0000004D">
      <w:pPr>
        <w:numPr>
          <w:ilvl w:val="0"/>
          <w:numId w:val="10"/>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 any 2 tools from lab 4 and lab 5 from the given pdf link and share a screenshot of the completed task.</w:t>
      </w:r>
    </w:p>
    <w:p w:rsidR="00000000" w:rsidDel="00000000" w:rsidP="00000000" w:rsidRDefault="00000000" w:rsidRPr="00000000" w14:paraId="0000004E">
      <w:pPr>
        <w:numPr>
          <w:ilvl w:val="0"/>
          <w:numId w:val="10"/>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Differentiate between DES and 3-DES.</w:t>
      </w:r>
    </w:p>
    <w:p w:rsidR="00000000" w:rsidDel="00000000" w:rsidP="00000000" w:rsidRDefault="00000000" w:rsidRPr="00000000" w14:paraId="0000004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PDF link: </w:t>
      </w:r>
      <w:hyperlink r:id="rId12">
        <w:r w:rsidDel="00000000" w:rsidR="00000000" w:rsidRPr="00000000">
          <w:rPr>
            <w:rFonts w:ascii="Times New Roman" w:cs="Times New Roman" w:eastAsia="Times New Roman" w:hAnsi="Times New Roman"/>
            <w:color w:val="1155cc"/>
            <w:sz w:val="24"/>
            <w:szCs w:val="24"/>
            <w:u w:val="single"/>
            <w:rtl w:val="0"/>
          </w:rPr>
          <w:t xml:space="preserve">https://drive.google.com/file/d/1wuPDiV500JD8CgFPVAgnXx5Qc3JVtSsm/view?usp=sharing</w:t>
        </w:r>
      </w:hyperlink>
      <w:r w:rsidDel="00000000" w:rsidR="00000000" w:rsidRPr="00000000">
        <w:rPr>
          <w:rtl w:val="0"/>
        </w:rPr>
      </w:r>
    </w:p>
    <w:p w:rsidR="00000000" w:rsidDel="00000000" w:rsidP="00000000" w:rsidRDefault="00000000" w:rsidRPr="00000000" w14:paraId="00000050">
      <w:pPr>
        <w:spacing w:line="276"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51">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Note: </w:t>
      </w:r>
      <w:r w:rsidDel="00000000" w:rsidR="00000000" w:rsidRPr="00000000">
        <w:rPr>
          <w:rFonts w:ascii="Times New Roman" w:cs="Times New Roman" w:eastAsia="Times New Roman" w:hAnsi="Times New Roman"/>
          <w:color w:val="000000"/>
          <w:sz w:val="24"/>
          <w:szCs w:val="24"/>
          <w:rtl w:val="0"/>
        </w:rPr>
        <w:t xml:space="preserve">Students are suggested to use Linux </w:t>
      </w:r>
      <w:r w:rsidDel="00000000" w:rsidR="00000000" w:rsidRPr="00000000">
        <w:rPr>
          <w:rFonts w:ascii="Times New Roman" w:cs="Times New Roman" w:eastAsia="Times New Roman" w:hAnsi="Times New Roman"/>
          <w:sz w:val="24"/>
          <w:szCs w:val="24"/>
          <w:rtl w:val="0"/>
        </w:rPr>
        <w:t xml:space="preserve">OS-based</w:t>
      </w:r>
      <w:r w:rsidDel="00000000" w:rsidR="00000000" w:rsidRPr="00000000">
        <w:rPr>
          <w:rFonts w:ascii="Times New Roman" w:cs="Times New Roman" w:eastAsia="Times New Roman" w:hAnsi="Times New Roman"/>
          <w:color w:val="000000"/>
          <w:sz w:val="24"/>
          <w:szCs w:val="24"/>
          <w:rtl w:val="0"/>
        </w:rPr>
        <w:t xml:space="preserve"> tools or free Windows </w:t>
      </w:r>
      <w:r w:rsidDel="00000000" w:rsidR="00000000" w:rsidRPr="00000000">
        <w:rPr>
          <w:rFonts w:ascii="Times New Roman" w:cs="Times New Roman" w:eastAsia="Times New Roman" w:hAnsi="Times New Roman"/>
          <w:sz w:val="24"/>
          <w:szCs w:val="24"/>
          <w:rtl w:val="0"/>
        </w:rPr>
        <w:t xml:space="preserve">OS-based</w:t>
      </w:r>
      <w:r w:rsidDel="00000000" w:rsidR="00000000" w:rsidRPr="00000000">
        <w:rPr>
          <w:rFonts w:ascii="Times New Roman" w:cs="Times New Roman" w:eastAsia="Times New Roman" w:hAnsi="Times New Roman"/>
          <w:color w:val="000000"/>
          <w:sz w:val="24"/>
          <w:szCs w:val="24"/>
          <w:rtl w:val="0"/>
        </w:rPr>
        <w:t xml:space="preserve"> tools.</w:t>
      </w:r>
    </w:p>
    <w:p w:rsidR="00000000" w:rsidDel="00000000" w:rsidP="00000000" w:rsidRDefault="00000000" w:rsidRPr="00000000" w14:paraId="00000052">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Screenshots:</w:t>
      </w:r>
    </w:p>
    <w:p w:rsidR="00000000" w:rsidDel="00000000" w:rsidP="00000000" w:rsidRDefault="00000000" w:rsidRPr="00000000" w14:paraId="0000005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VLab - Exp 6 - Simulation</w:t>
      </w:r>
    </w:p>
    <w:p w:rsidR="00000000" w:rsidDel="00000000" w:rsidP="00000000" w:rsidRDefault="00000000" w:rsidRPr="00000000" w14:paraId="0000005F">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68483" cy="4077536"/>
            <wp:effectExtent b="0" l="0" r="0" t="0"/>
            <wp:docPr id="3"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768483" cy="4077536"/>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VLab - Exp 6 - Assignment Questions</w:t>
      </w:r>
    </w:p>
    <w:p w:rsidR="00000000" w:rsidDel="00000000" w:rsidP="00000000" w:rsidRDefault="00000000" w:rsidRPr="00000000" w14:paraId="00000061">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43413" cy="3731485"/>
            <wp:effectExtent b="0" l="0" r="0" t="0"/>
            <wp:docPr id="7"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4443413" cy="373148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VLab - Exp 6 - Assignment Answers</w:t>
      </w:r>
    </w:p>
    <w:p w:rsidR="00000000" w:rsidDel="00000000" w:rsidP="00000000" w:rsidRDefault="00000000" w:rsidRPr="00000000" w14:paraId="00000063">
      <w:pPr>
        <w:numPr>
          <w:ilvl w:val="0"/>
          <w:numId w:val="11"/>
        </w:numPr>
        <w:spacing w:after="0" w:afterAutospacing="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56 bit key length, 64 bit plaintext</w:t>
      </w:r>
    </w:p>
    <w:p w:rsidR="00000000" w:rsidDel="00000000" w:rsidP="00000000" w:rsidRDefault="00000000" w:rsidRPr="00000000" w14:paraId="00000064">
      <w:pPr>
        <w:numPr>
          <w:ilvl w:val="0"/>
          <w:numId w:val="11"/>
        </w:numPr>
        <w:spacing w:after="0" w:afterAutospacing="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 Data Encryption Standard, Advanced Encryption Standard</w:t>
      </w:r>
    </w:p>
    <w:p w:rsidR="00000000" w:rsidDel="00000000" w:rsidP="00000000" w:rsidRDefault="00000000" w:rsidRPr="00000000" w14:paraId="00000065">
      <w:pPr>
        <w:numPr>
          <w:ilvl w:val="0"/>
          <w:numId w:val="11"/>
        </w:numPr>
        <w:spacing w:after="0" w:afterAutospacing="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 16</w:t>
      </w:r>
    </w:p>
    <w:p w:rsidR="00000000" w:rsidDel="00000000" w:rsidP="00000000" w:rsidRDefault="00000000" w:rsidRPr="00000000" w14:paraId="00000066">
      <w:pPr>
        <w:numPr>
          <w:ilvl w:val="0"/>
          <w:numId w:val="11"/>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 48 bit</w:t>
      </w:r>
    </w:p>
    <w:p w:rsidR="00000000" w:rsidDel="00000000" w:rsidP="00000000" w:rsidRDefault="00000000" w:rsidRPr="00000000" w14:paraId="0000006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VLab - Exp 7 - Simulation</w:t>
      </w:r>
    </w:p>
    <w:p w:rsidR="00000000" w:rsidDel="00000000" w:rsidP="00000000" w:rsidRDefault="00000000" w:rsidRPr="00000000" w14:paraId="00000069">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4740" cy="4495800"/>
            <wp:effectExtent b="0" l="0" r="0" t="0"/>
            <wp:docPr id="15"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611474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4740" cy="1676400"/>
            <wp:effectExtent b="0" l="0" r="0" t="0"/>
            <wp:docPr id="9"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611474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VLab - Exp 7 - Assignment Questions</w:t>
      </w:r>
    </w:p>
    <w:p w:rsidR="00000000" w:rsidDel="00000000" w:rsidP="00000000" w:rsidRDefault="00000000" w:rsidRPr="00000000" w14:paraId="0000006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4740" cy="5461000"/>
            <wp:effectExtent b="0" l="0" r="0" t="0"/>
            <wp:docPr id="2"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6114740" cy="54610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VLab - Exp 7 - Assignment Answers</w:t>
      </w:r>
      <w:r w:rsidDel="00000000" w:rsidR="00000000" w:rsidRPr="00000000">
        <w:rPr>
          <w:rtl w:val="0"/>
        </w:rPr>
      </w:r>
    </w:p>
    <w:p w:rsidR="00000000" w:rsidDel="00000000" w:rsidP="00000000" w:rsidRDefault="00000000" w:rsidRPr="00000000" w14:paraId="00000070">
      <w:pPr>
        <w:numPr>
          <w:ilvl w:val="0"/>
          <w:numId w:val="1"/>
        </w:numPr>
        <w:spacing w:after="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 Electronic Code Book</w:t>
      </w:r>
    </w:p>
    <w:p w:rsidR="00000000" w:rsidDel="00000000" w:rsidP="00000000" w:rsidRDefault="00000000" w:rsidRPr="00000000" w14:paraId="00000071">
      <w:pPr>
        <w:numPr>
          <w:ilvl w:val="0"/>
          <w:numId w:val="1"/>
        </w:numPr>
        <w:spacing w:after="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ECB</w:t>
      </w:r>
    </w:p>
    <w:p w:rsidR="00000000" w:rsidDel="00000000" w:rsidP="00000000" w:rsidRDefault="00000000" w:rsidRPr="00000000" w14:paraId="00000072">
      <w:pPr>
        <w:numPr>
          <w:ilvl w:val="0"/>
          <w:numId w:val="1"/>
        </w:numPr>
        <w:spacing w:after="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 All (ECB, CBC, CFB are block cipher modes.)</w:t>
      </w:r>
    </w:p>
    <w:p w:rsidR="00000000" w:rsidDel="00000000" w:rsidP="00000000" w:rsidRDefault="00000000" w:rsidRPr="00000000" w14:paraId="00000073">
      <w:pPr>
        <w:numPr>
          <w:ilvl w:val="0"/>
          <w:numId w:val="1"/>
        </w:numPr>
        <w:spacing w:after="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ECB is the fastest because it encrypts each block independently without additional computations.</w:t>
      </w:r>
    </w:p>
    <w:p w:rsidR="00000000" w:rsidDel="00000000" w:rsidP="00000000" w:rsidRDefault="00000000" w:rsidRPr="00000000" w14:paraId="00000074">
      <w:pPr>
        <w:numPr>
          <w:ilvl w:val="0"/>
          <w:numId w:val="1"/>
        </w:numPr>
        <w:spacing w:after="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CBC and CTR are more secure due to chaining and randomization, which prevent pattern recognition.</w:t>
      </w:r>
    </w:p>
    <w:p w:rsidR="00000000" w:rsidDel="00000000" w:rsidP="00000000" w:rsidRDefault="00000000" w:rsidRPr="00000000" w14:paraId="00000075">
      <w:pPr>
        <w:numPr>
          <w:ilvl w:val="0"/>
          <w:numId w:val="1"/>
        </w:numPr>
        <w:spacing w:after="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IV ensures different ciphertexts for identical plaintexts by adding randomness, preventing patterns and replay attacks.</w:t>
      </w:r>
    </w:p>
    <w:p w:rsidR="00000000" w:rsidDel="00000000" w:rsidP="00000000" w:rsidRDefault="00000000" w:rsidRPr="00000000" w14:paraId="00000076">
      <w:pPr>
        <w:numPr>
          <w:ilvl w:val="0"/>
          <w:numId w:val="1"/>
        </w:numPr>
        <w:spacing w:after="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ECB is not CPA-secure because it encrypts identical blocks the same way. CBC is CPA-secure because it XORs each block with the previous ciphertext, hiding patterns.</w:t>
      </w:r>
    </w:p>
    <w:p w:rsidR="00000000" w:rsidDel="00000000" w:rsidP="00000000" w:rsidRDefault="00000000" w:rsidRPr="00000000" w14:paraId="00000077">
      <w:pPr>
        <w:numPr>
          <w:ilvl w:val="0"/>
          <w:numId w:val="1"/>
        </w:numPr>
        <w:spacing w:after="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 A non-random IV makes CBC and OFB insecure as it can lead to predictable patterns, compromising encryption.</w:t>
      </w:r>
      <w:r w:rsidDel="00000000" w:rsidR="00000000" w:rsidRPr="00000000">
        <w:rPr>
          <w:rtl w:val="0"/>
        </w:rPr>
      </w:r>
    </w:p>
    <w:p w:rsidR="00000000" w:rsidDel="00000000" w:rsidP="00000000" w:rsidRDefault="00000000" w:rsidRPr="00000000" w14:paraId="00000078">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Performing Lab 2 - page 45 from the given pdf link</w:t>
      </w:r>
    </w:p>
    <w:p w:rsidR="00000000" w:rsidDel="00000000" w:rsidP="00000000" w:rsidRDefault="00000000" w:rsidRPr="00000000" w14:paraId="00000079">
      <w:pPr>
        <w:spacing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66995" cy="3215520"/>
            <wp:effectExtent b="0" l="0" r="0" t="0"/>
            <wp:docPr id="8" name="image1.png"/>
            <a:graphic>
              <a:graphicData uri="http://schemas.openxmlformats.org/drawingml/2006/picture">
                <pic:pic>
                  <pic:nvPicPr>
                    <pic:cNvPr id="0" name="image1.png"/>
                    <pic:cNvPicPr preferRelativeResize="0"/>
                  </pic:nvPicPr>
                  <pic:blipFill>
                    <a:blip r:embed="rId18"/>
                    <a:srcRect b="0" l="965" r="1438" t="1290"/>
                    <a:stretch>
                      <a:fillRect/>
                    </a:stretch>
                  </pic:blipFill>
                  <pic:spPr>
                    <a:xfrm>
                      <a:off x="0" y="0"/>
                      <a:ext cx="3866995" cy="321552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15030" cy="4340546"/>
            <wp:effectExtent b="0" l="0" r="0" t="0"/>
            <wp:docPr id="12" name="image2.png"/>
            <a:graphic>
              <a:graphicData uri="http://schemas.openxmlformats.org/drawingml/2006/picture">
                <pic:pic>
                  <pic:nvPicPr>
                    <pic:cNvPr id="0" name="image2.png"/>
                    <pic:cNvPicPr preferRelativeResize="0"/>
                  </pic:nvPicPr>
                  <pic:blipFill>
                    <a:blip r:embed="rId19"/>
                    <a:srcRect b="934" l="0" r="996" t="0"/>
                    <a:stretch>
                      <a:fillRect/>
                    </a:stretch>
                  </pic:blipFill>
                  <pic:spPr>
                    <a:xfrm>
                      <a:off x="0" y="0"/>
                      <a:ext cx="4715030" cy="4340546"/>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line="276"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Performing Lab 3 - page 54 from the given pdf link</w:t>
      </w:r>
    </w:p>
    <w:p w:rsidR="00000000" w:rsidDel="00000000" w:rsidP="00000000" w:rsidRDefault="00000000" w:rsidRPr="00000000" w14:paraId="0000007E">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4740" cy="4610100"/>
            <wp:effectExtent b="0" l="0" r="0" t="0"/>
            <wp:docPr id="5"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611474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17160" cy="3788450"/>
            <wp:effectExtent b="0" l="0" r="0" t="0"/>
            <wp:docPr id="11"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517160" cy="378845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4740" cy="3657600"/>
            <wp:effectExtent b="0" l="0" r="0" t="0"/>
            <wp:docPr id="1"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6114740" cy="3657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6114740" cy="2603500"/>
            <wp:effectExtent b="0" l="0" r="0" t="0"/>
            <wp:docPr id="4"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6114740" cy="26035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6067425" cy="6543675"/>
            <wp:effectExtent b="0" l="0" r="0" t="0"/>
            <wp:docPr id="17" name="image18.png"/>
            <a:graphic>
              <a:graphicData uri="http://schemas.openxmlformats.org/drawingml/2006/picture">
                <pic:pic>
                  <pic:nvPicPr>
                    <pic:cNvPr id="0" name="image18.png"/>
                    <pic:cNvPicPr preferRelativeResize="0"/>
                  </pic:nvPicPr>
                  <pic:blipFill>
                    <a:blip r:embed="rId24"/>
                    <a:srcRect b="0" l="778" r="0" t="0"/>
                    <a:stretch>
                      <a:fillRect/>
                    </a:stretch>
                  </pic:blipFill>
                  <pic:spPr>
                    <a:xfrm>
                      <a:off x="0" y="0"/>
                      <a:ext cx="6067425" cy="6543675"/>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Performing any 2 tools from lab 4 and lab 5:</w:t>
      </w:r>
    </w:p>
    <w:p w:rsidR="00000000" w:rsidDel="00000000" w:rsidP="00000000" w:rsidRDefault="00000000" w:rsidRPr="00000000" w14:paraId="00000089">
      <w:pPr>
        <w:numPr>
          <w:ilvl w:val="0"/>
          <w:numId w:val="2"/>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Cryptool</w:t>
      </w:r>
    </w:p>
    <w:p w:rsidR="00000000" w:rsidDel="00000000" w:rsidP="00000000" w:rsidRDefault="00000000" w:rsidRPr="00000000" w14:paraId="0000008A">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57888" cy="3978331"/>
            <wp:effectExtent b="0" l="0" r="0" t="0"/>
            <wp:docPr id="6"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957888" cy="3978331"/>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6463" cy="3964309"/>
            <wp:effectExtent b="0" l="0" r="0" t="0"/>
            <wp:docPr id="16"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946463" cy="3964309"/>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4740" cy="4089400"/>
            <wp:effectExtent b="0" l="0" r="0" t="0"/>
            <wp:docPr id="13"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611474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4740" cy="4089400"/>
            <wp:effectExtent b="0" l="0" r="0" t="0"/>
            <wp:docPr id="10"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611474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numPr>
          <w:ilvl w:val="0"/>
          <w:numId w:val="2"/>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AlphaPeeler: The software isn't compatible to use on a Windows 11 VM.</w:t>
      </w:r>
    </w:p>
    <w:p w:rsidR="00000000" w:rsidDel="00000000" w:rsidP="00000000" w:rsidRDefault="00000000" w:rsidRPr="00000000" w14:paraId="00000090">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4740" cy="4089400"/>
            <wp:effectExtent b="0" l="0" r="0" t="0"/>
            <wp:docPr id="14"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611474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Differentiate between DES and 3-DES:</w:t>
      </w:r>
    </w:p>
    <w:p w:rsidR="00000000" w:rsidDel="00000000" w:rsidP="00000000" w:rsidRDefault="00000000" w:rsidRPr="00000000" w14:paraId="000000A0">
      <w:pPr>
        <w:spacing w:line="276" w:lineRule="auto"/>
        <w:jc w:val="both"/>
        <w:rPr>
          <w:rFonts w:ascii="Times New Roman" w:cs="Times New Roman" w:eastAsia="Times New Roman" w:hAnsi="Times New Roman"/>
          <w:sz w:val="24"/>
          <w:szCs w:val="24"/>
        </w:rPr>
      </w:pPr>
      <w:r w:rsidDel="00000000" w:rsidR="00000000" w:rsidRPr="00000000">
        <w:rPr>
          <w:rtl w:val="0"/>
        </w:rPr>
      </w:r>
    </w:p>
    <w:tbl>
      <w:tblPr>
        <w:tblStyle w:val="Table2"/>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3705"/>
        <w:gridCol w:w="4260"/>
        <w:tblGridChange w:id="0">
          <w:tblGrid>
            <w:gridCol w:w="1620"/>
            <w:gridCol w:w="3705"/>
            <w:gridCol w:w="42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after="0" w:line="276"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 (Data Encryption Standard)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after="0" w:line="276"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3-DES (Triple DES)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 Length</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after="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Uses a 56-bit key for encryption.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after="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Uses three 56-bit keys, making the total key length 168 bits.</w:t>
              <w:tab/>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Rounds</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after="0"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Performs 16 rounds of encryption.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after="0"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Performs 48 rounds of encryption (16 rounds repeated three times).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Security Level</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after="0"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Considered insecure today due to the short key 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after="0"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secure than DES, but still outdated compared to modern algorithms.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after="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Process</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after="0"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Operates with a single encryption 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after="0"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Uses the Encrypt-Decrypt-Encrypt process by applying DES three times with different keys.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after="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Speed</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after="0"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Faster compared to 3-DES since it requires fewer operations.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after="0"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Slower due to the triple encryption process.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after="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Vulnerability</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after="0"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Vulnerable to brute-force attacks.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after="0"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Less vulnerable to brute-force attacks, but newer standards like AES are preferred.</w:t>
              <w:tab/>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after="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after="0"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Rarely used today due to better alternatives.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after="0"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Still used in some legacy systems.</w:t>
            </w:r>
          </w:p>
        </w:tc>
      </w:tr>
    </w:tbl>
    <w:p w:rsidR="00000000" w:rsidDel="00000000" w:rsidP="00000000" w:rsidRDefault="00000000" w:rsidRPr="00000000" w14:paraId="000000BF">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sectPr>
      <w:headerReference r:id="rId30" w:type="default"/>
      <w:footerReference r:id="rId31" w:type="default"/>
      <w:pgSz w:h="16838" w:w="11906" w:orient="portrait"/>
      <w:pgMar w:bottom="1080" w:top="1440" w:left="1440" w:right="836"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Cambria"/>
  <w:font w:name="Georgia"/>
  <w:font w:name="Gungsuh"/>
  <w:font w:name="Courier New"/>
  <w:font w:name="Arial Narrow">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709" w:right="0" w:hanging="142.00000000000003"/>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1"/>
        <w:i w:val="1"/>
        <w:smallCaps w:val="0"/>
        <w:strike w:val="0"/>
        <w:color w:val="000000"/>
        <w:sz w:val="44"/>
        <w:szCs w:val="44"/>
        <w:u w:val="none"/>
        <w:shd w:fill="auto" w:val="clear"/>
        <w:vertAlign w:val="baseline"/>
        <w:rtl w:val="0"/>
      </w:rPr>
      <w:t xml:space="preserve">Lab Manual </w:t>
    </w: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Times New Roman" w:cs="Times New Roman" w:eastAsia="Times New Roman" w:hAnsi="Times New Roman"/>
      </w:rPr>
    </w:lvl>
    <w:lvl w:ilvl="1">
      <w:start w:val="0"/>
      <w:numFmt w:val="bullet"/>
      <w:lvlText w:val="•"/>
      <w:lvlJc w:val="left"/>
      <w:pPr>
        <w:ind w:left="1440" w:hanging="360"/>
      </w:pPr>
      <w:rPr>
        <w:rFonts w:ascii="Times New Roman" w:cs="Times New Roman" w:eastAsia="Times New Roman" w:hAnsi="Times New Roman"/>
      </w:rPr>
    </w:lvl>
    <w:lvl w:ilvl="2">
      <w:start w:val="0"/>
      <w:numFmt w:val="bullet"/>
      <w:lvlText w:val="•"/>
      <w:lvlJc w:val="left"/>
      <w:pPr>
        <w:ind w:left="2160" w:hanging="360"/>
      </w:pPr>
      <w:rPr>
        <w:rFonts w:ascii="Times New Roman" w:cs="Times New Roman" w:eastAsia="Times New Roman" w:hAnsi="Times New Roman"/>
      </w:rPr>
    </w:lvl>
    <w:lvl w:ilvl="3">
      <w:start w:val="1"/>
      <w:numFmt w:val="bullet"/>
      <w:lvlText w:val="•"/>
      <w:lvlJc w:val="left"/>
      <w:pPr>
        <w:ind w:left="2880" w:hanging="360"/>
      </w:pPr>
      <w:rPr>
        <w:rFonts w:ascii="Times New Roman" w:cs="Times New Roman" w:eastAsia="Times New Roman" w:hAnsi="Times New Roman"/>
      </w:rPr>
    </w:lvl>
    <w:lvl w:ilvl="4">
      <w:start w:val="1"/>
      <w:numFmt w:val="bullet"/>
      <w:lvlText w:val="•"/>
      <w:lvlJc w:val="left"/>
      <w:pPr>
        <w:ind w:left="3600" w:hanging="360"/>
      </w:pPr>
      <w:rPr>
        <w:rFonts w:ascii="Times New Roman" w:cs="Times New Roman" w:eastAsia="Times New Roman" w:hAnsi="Times New Roman"/>
      </w:rPr>
    </w:lvl>
    <w:lvl w:ilvl="5">
      <w:start w:val="1"/>
      <w:numFmt w:val="bullet"/>
      <w:lvlText w:val="•"/>
      <w:lvlJc w:val="left"/>
      <w:pPr>
        <w:ind w:left="4320" w:hanging="360"/>
      </w:pPr>
      <w:rPr>
        <w:rFonts w:ascii="Times New Roman" w:cs="Times New Roman" w:eastAsia="Times New Roman" w:hAnsi="Times New Roman"/>
      </w:rPr>
    </w:lvl>
    <w:lvl w:ilvl="6">
      <w:start w:val="1"/>
      <w:numFmt w:val="bullet"/>
      <w:lvlText w:val="•"/>
      <w:lvlJc w:val="left"/>
      <w:pPr>
        <w:ind w:left="5040" w:hanging="360"/>
      </w:pPr>
      <w:rPr>
        <w:rFonts w:ascii="Times New Roman" w:cs="Times New Roman" w:eastAsia="Times New Roman" w:hAnsi="Times New Roman"/>
      </w:rPr>
    </w:lvl>
    <w:lvl w:ilvl="7">
      <w:start w:val="1"/>
      <w:numFmt w:val="bullet"/>
      <w:lvlText w:val="•"/>
      <w:lvlJc w:val="left"/>
      <w:pPr>
        <w:ind w:left="5760" w:hanging="360"/>
      </w:pPr>
      <w:rPr>
        <w:rFonts w:ascii="Times New Roman" w:cs="Times New Roman" w:eastAsia="Times New Roman" w:hAnsi="Times New Roman"/>
      </w:rPr>
    </w:lvl>
    <w:lvl w:ilvl="8">
      <w:start w:val="1"/>
      <w:numFmt w:val="bullet"/>
      <w:lvlText w:val="•"/>
      <w:lvlJc w:val="left"/>
      <w:pPr>
        <w:ind w:left="6480" w:hanging="360"/>
      </w:pPr>
      <w:rPr>
        <w:rFonts w:ascii="Times New Roman" w:cs="Times New Roman" w:eastAsia="Times New Roman" w:hAnsi="Times New Roman"/>
      </w:rPr>
    </w:lvl>
  </w:abstractNum>
  <w:abstractNum w:abstractNumId="8">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keepNext w:val="1"/>
      <w:spacing w:after="60" w:before="240" w:lineRule="auto"/>
    </w:pPr>
    <w:rPr>
      <w:rFonts w:ascii="Cambria" w:cs="Cambria" w:eastAsia="Cambria" w:hAnsi="Cambria"/>
      <w:b w:val="1"/>
      <w:sz w:val="26"/>
      <w:szCs w:val="26"/>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e75b5"/>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13.png"/><Relationship Id="rId21" Type="http://schemas.openxmlformats.org/officeDocument/2006/relationships/image" Target="media/image6.png"/><Relationship Id="rId24" Type="http://schemas.openxmlformats.org/officeDocument/2006/relationships/image" Target="media/image18.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9fGrzXAuZZs" TargetMode="External"/><Relationship Id="rId26" Type="http://schemas.openxmlformats.org/officeDocument/2006/relationships/image" Target="media/image7.png"/><Relationship Id="rId25" Type="http://schemas.openxmlformats.org/officeDocument/2006/relationships/image" Target="media/image9.png"/><Relationship Id="rId28" Type="http://schemas.openxmlformats.org/officeDocument/2006/relationships/image" Target="media/image8.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image" Target="media/image4.png"/><Relationship Id="rId7" Type="http://schemas.openxmlformats.org/officeDocument/2006/relationships/hyperlink" Target="https://www.encryption-software.de" TargetMode="External"/><Relationship Id="rId8" Type="http://schemas.openxmlformats.org/officeDocument/2006/relationships/hyperlink" Target="https://www.comparitech.com/blog/vpn-privacy/encrypt-windows-files/" TargetMode="External"/><Relationship Id="rId31" Type="http://schemas.openxmlformats.org/officeDocument/2006/relationships/footer" Target="footer1.xml"/><Relationship Id="rId30" Type="http://schemas.openxmlformats.org/officeDocument/2006/relationships/header" Target="header1.xml"/><Relationship Id="rId11" Type="http://schemas.openxmlformats.org/officeDocument/2006/relationships/hyperlink" Target="https://cse29-iiith.vlabs.ac.in/" TargetMode="External"/><Relationship Id="rId10" Type="http://schemas.openxmlformats.org/officeDocument/2006/relationships/hyperlink" Target="https://www.youtube.com/watch?v=bTHARNVWRzU" TargetMode="External"/><Relationship Id="rId13" Type="http://schemas.openxmlformats.org/officeDocument/2006/relationships/image" Target="media/image14.png"/><Relationship Id="rId12" Type="http://schemas.openxmlformats.org/officeDocument/2006/relationships/hyperlink" Target="https://drive.google.com/file/d/1wuPDiV500JD8CgFPVAgnXx5Qc3JVtSsm/view?usp=sharing" TargetMode="External"/><Relationship Id="rId15" Type="http://schemas.openxmlformats.org/officeDocument/2006/relationships/image" Target="media/image16.png"/><Relationship Id="rId14" Type="http://schemas.openxmlformats.org/officeDocument/2006/relationships/image" Target="media/image15.png"/><Relationship Id="rId17" Type="http://schemas.openxmlformats.org/officeDocument/2006/relationships/image" Target="media/image17.png"/><Relationship Id="rId16" Type="http://schemas.openxmlformats.org/officeDocument/2006/relationships/image" Target="media/image11.png"/><Relationship Id="rId19" Type="http://schemas.openxmlformats.org/officeDocument/2006/relationships/image" Target="media/image2.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ArialNarrow-regular.ttf"/><Relationship Id="rId2" Type="http://schemas.openxmlformats.org/officeDocument/2006/relationships/font" Target="fonts/ArialNarrow-bold.ttf"/><Relationship Id="rId3" Type="http://schemas.openxmlformats.org/officeDocument/2006/relationships/font" Target="fonts/ArialNarrow-italic.ttf"/><Relationship Id="rId4" Type="http://schemas.openxmlformats.org/officeDocument/2006/relationships/font" Target="fonts/ArialNarrow-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